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65" w:rsidRPr="00031676" w:rsidRDefault="00DD3065" w:rsidP="00DD3065">
      <w:pPr>
        <w:spacing w:after="200" w:line="276" w:lineRule="auto"/>
        <w:jc w:val="center"/>
        <w:rPr>
          <w:rFonts w:ascii="Angsana New" w:hAnsi="Angsana New" w:cs="Angsana New"/>
          <w:b/>
          <w:bCs/>
          <w:sz w:val="10"/>
          <w:szCs w:val="10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ทร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ทักษะการเรียนรู้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  5 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  <w:t>ระดับมัธยมศึกษาตอนต้น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</w:p>
    <w:p w:rsidR="00DD3065" w:rsidRPr="00031676" w:rsidRDefault="00DD3065" w:rsidP="00DD306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DD3065" w:rsidRPr="00031676" w:rsidRDefault="00DD3065" w:rsidP="00DD3065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สาระทักษะการเรียนรู้ เป็นสาระเกี่ยวกับการพัฒนาทักษะการเรียนรู้ของผู้เรียนในด้านการเรียนรู้ด้วยตนเอง  การใช้แหล่งเรียนรู้ การจัดการความรู้ การคิดเป็น และการวิจัยอย่างง่าย โดยมีวัตถุประสงค์เพื่อให้ผู้เรียนสามารถกำหนดเป้าหมาย วางแผนการเรียนรู้ด้วยตนเอง เข้าถึงและเลือกใช้แหล่งเรียนรู้ จัดการความรู้  กระบวนการแก้ปัญหา และตัดสินใจอย่างมีเหตุผล ที่สามารถใช้เป็นเครื่องมือในการชี้นำตนเองในการเรียนรู้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และการประกอบอาชีพให้สอดคล้องกับหลักการพื้นฐาน และการพัฒนา 5 ศักยภาพของพื้นที่ใน 5 กลุ่มอาชีพใหม่ คือ 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การบริหารจัดการและการบริการ  ตามยุทธศาสตร์ 2555 กระทรวงศึกษาธิการ ได้อย่างต่อเนื่องตลอดชีวิต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ดังนั้นสาระทักษะการเรียนรู้ระดับมัธยมศึกษาตอนต้นมีมาตรฐานการเรียนรู้ระดับดังนี้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สามารถวิเคราะห์ เห็นความสำคัญ และปฏิบัติการแสวงหาความรู้จากการอ่าน ฟัง และสรุปได้ถูกต้องตามหลักวิชาการ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สามารถจำแนก จัดลำดับความสำคัญ และเลือกใช้แหล่งเรียนรู้ได้อย่างเหมาะสม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สามารถจำแนกผลที่เกิดขึ้นจากขอบเขตความรู้ ตัดสินคุณค่า กำหนดแนวทางพัฒนา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4. </w:t>
      </w:r>
      <w:r w:rsidRPr="00031676">
        <w:rPr>
          <w:rFonts w:ascii="Angsana New" w:hAnsi="Angsana New" w:cs="Angsana New"/>
          <w:sz w:val="32"/>
          <w:szCs w:val="32"/>
          <w:cs/>
        </w:rPr>
        <w:t>ความสามารถในการศึกษา เลือกสรร จัดเก็บ และการวิเคราะห์ สังเคราะห์ข้อมูลทั้งสามประการ และการใช้เทคนิคในการฝึกทักษะ การคิดเป็น เพื่อใช้ประกอบการตัดสินใจแก้ปัญหา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5.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สามารถวิเคราะห์ปัญหา ความจำเป็น เห็นความสัมพันธ์ของกระบวนการวิจัยกับการนำไปใช้ในชีวิต และดำเนินการวิจัยทดลองตามขั้นตอน</w:t>
      </w:r>
    </w:p>
    <w:p w:rsidR="00DD3065" w:rsidRPr="00315E2E" w:rsidRDefault="00DD3065" w:rsidP="00315E2E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6. สามารถจำแนก และวิเคราะห์ ทักษะการเรียนรู้ และศักยภาพหลักของพื้นที่ในการเพิ่มขีดความสามารถของการประกอบอาชีพใน 5 กลุ่มอาชีพใหม่ </w:t>
      </w:r>
    </w:p>
    <w:p w:rsidR="00DD3065" w:rsidRPr="00031676" w:rsidRDefault="00DD3065" w:rsidP="00DD3065">
      <w:pPr>
        <w:spacing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br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 ความหมาย ความสำคัญ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และกระบวนการของการเรียนรู้ด้วยตนเอง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 xml:space="preserve"> </w:t>
      </w:r>
      <w:r w:rsidRPr="00031676">
        <w:rPr>
          <w:rFonts w:ascii="Angsana New" w:hAnsi="Angsana New" w:cs="Angsana New"/>
          <w:vanish/>
          <w:sz w:val="32"/>
          <w:szCs w:val="32"/>
          <w:cs/>
        </w:rPr>
        <w:pgNum/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ทบทวนทักษะพื้นฐานทางการศึกษาหาความรู้ ทักษะการแก้ปัญหาและเทคนิคในการเรียนรู้ด้วยตนเอง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ด้านการอ่าน การฟัง การสังเกต การจำ และการจดบันทึก</w:t>
      </w:r>
    </w:p>
    <w:p w:rsidR="00DD3065" w:rsidRPr="00031676" w:rsidRDefault="00DD3065" w:rsidP="00C87EB3">
      <w:pPr>
        <w:tabs>
          <w:tab w:val="left" w:pos="990"/>
        </w:tabs>
        <w:spacing w:line="20" w:lineRule="atLeast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 xml:space="preserve">ฝึกทักษะการวางแผนการเรียนรู้ และการประเมินผลการเรียนรู้ด้วยตนเอง </w:t>
      </w:r>
      <w:r w:rsidRPr="000316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ทักษะพื้นฐานและเทคนิคในการเรียนรู้ด้วยตนเองในเรื่องการวางแผน การประเมินผลการเรียนรู้ด้วยตนเอง</w:t>
      </w:r>
      <w:r w:rsidRPr="00031676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 xml:space="preserve">และการวิเคราะห์วิจารณ์ </w:t>
      </w:r>
      <w:r w:rsidRPr="00031676">
        <w:rPr>
          <w:rFonts w:ascii="Angsana New" w:hAnsi="Angsana New" w:cs="Angsana New"/>
          <w:sz w:val="32"/>
          <w:szCs w:val="32"/>
        </w:rPr>
        <w:br/>
        <w:t xml:space="preserve">              </w:t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เจตคติ/ปัจจัย ที่ทำให้การเรียนรู้ด้วยตนเองประสบความสำเร็จ การเปิดรับโอกาสการเรียนรู้     การคิดริเริ่มและเรียนรู้ด้วยตนเอง การสร้างแรงจูงใจ การสร้างวินัยในตนเอง การคิดเชิงบวก ความคิดสร้างสรรค์  การใฝ่รู้ใฝ่เรียน และความรับผิดชอบ</w:t>
      </w:r>
    </w:p>
    <w:p w:rsidR="00DD3065" w:rsidRPr="00031676" w:rsidRDefault="00DD3065" w:rsidP="00DD3065">
      <w:pPr>
        <w:spacing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2. การใช้แหล่งเรียนรู้</w:t>
      </w:r>
    </w:p>
    <w:p w:rsidR="00DD3065" w:rsidRPr="00031676" w:rsidRDefault="00DD3065" w:rsidP="00DD3065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ทบทวนความหมาย ความสำคัญของการใช้แหล่งเรียนรู้ประเภทต่าง ๆ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ศึกษาแหล่งเรียนรู้ หอสมุดแห่งชาติ หอสมุดวิทยาลัย/มหาวิทยาลัย ห้องสมุดเฉพาะ ห้องสมุดโรงเรียน พิพิธภัณฑ์</w:t>
      </w:r>
      <w:r w:rsidRPr="00031676">
        <w:rPr>
          <w:rFonts w:ascii="Angsana New" w:hAnsi="Angsana New" w:cs="Angsana New"/>
          <w:sz w:val="32"/>
          <w:szCs w:val="32"/>
        </w:rPr>
        <w:t xml:space="preserve">             </w:t>
      </w:r>
      <w:r w:rsidRPr="00031676">
        <w:rPr>
          <w:rFonts w:ascii="Angsana New" w:hAnsi="Angsana New" w:cs="Angsana New"/>
          <w:sz w:val="32"/>
          <w:szCs w:val="32"/>
          <w:cs/>
        </w:rPr>
        <w:t>อุทยานแห่งชาติ แหล่งเรียนรู้สำคัญอื่น ๆ ในประเทศ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 เรียนรู้ การใช้อินเทอร์เน็ต การเข้าถึงข้อมูลสารสนเทศที่ต้องการและสนใจ</w:t>
      </w:r>
    </w:p>
    <w:p w:rsidR="00DD3065" w:rsidRPr="00031676" w:rsidRDefault="00DD3065" w:rsidP="00DD3065">
      <w:pPr>
        <w:spacing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3. การจัดการความรู้</w:t>
      </w:r>
    </w:p>
    <w:p w:rsidR="00DD3065" w:rsidRPr="00031676" w:rsidRDefault="00DD3065" w:rsidP="00C87EB3">
      <w:pPr>
        <w:tabs>
          <w:tab w:val="left" w:pos="990"/>
        </w:tabs>
        <w:spacing w:line="20" w:lineRule="atLeast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ศึกษาความหมาย ความสำคัญ หลักการของการจัดการความรู้ กระบวนการจัดการความรู้ การรวมกลุ่มเพื่อต่อยอดความรู้ การพัฒนาขอบข่ายความรู้ของกลุ่ม การจัดทำสารสนเทศเผยแพร่ความรู้</w:t>
      </w:r>
    </w:p>
    <w:p w:rsidR="00DD3065" w:rsidRPr="00031676" w:rsidRDefault="00DD3065" w:rsidP="00C87EB3">
      <w:pPr>
        <w:tabs>
          <w:tab w:val="left" w:pos="990"/>
        </w:tabs>
        <w:spacing w:line="20" w:lineRule="atLeast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ฝึกทักษะกระบวนการจัดการความรู้ด้วยตนเองและด้วยการรวมกลุ่มปฏิบัติการโดยการกำหนดเป้าหมายการเรียนรู้ ระบุความรู้ที่ต้องใช้ กา</w:t>
      </w:r>
      <w:r w:rsidR="00C87EB3">
        <w:rPr>
          <w:rFonts w:ascii="Angsana New" w:hAnsi="Angsana New" w:cs="Angsana New"/>
          <w:sz w:val="32"/>
          <w:szCs w:val="32"/>
          <w:cs/>
        </w:rPr>
        <w:t xml:space="preserve">รแสวงหาความรู้ สรุปองค์ความรู้ </w:t>
      </w:r>
      <w:r w:rsidRPr="00031676">
        <w:rPr>
          <w:rFonts w:ascii="Angsana New" w:hAnsi="Angsana New" w:cs="Angsana New"/>
          <w:sz w:val="32"/>
          <w:szCs w:val="32"/>
          <w:cs/>
        </w:rPr>
        <w:t>ระยุกต์ใช้ความรู้ แลกเปลี่ยนความรู้ การรวมกลุ่มปฏิบัติการเพื</w:t>
      </w:r>
      <w:r w:rsidR="00C87EB3">
        <w:rPr>
          <w:rFonts w:ascii="Angsana New" w:hAnsi="Angsana New" w:cs="Angsana New"/>
          <w:sz w:val="32"/>
          <w:szCs w:val="32"/>
          <w:cs/>
        </w:rPr>
        <w:t>่อต่อยอดความรู้ การพัฒนาขอบข่าย</w:t>
      </w:r>
      <w:r w:rsidRPr="00031676">
        <w:rPr>
          <w:rFonts w:ascii="Angsana New" w:hAnsi="Angsana New" w:cs="Angsana New"/>
          <w:sz w:val="32"/>
          <w:szCs w:val="32"/>
          <w:cs/>
        </w:rPr>
        <w:t>ความรู้ของกลุ่ม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สรุปองค์ความรู้ของกลุ่ม จัดทำสารสนเทศองค์ความรู้ในการพัฒนาตนเอง ครอบครัว ชุมชน</w:t>
      </w:r>
    </w:p>
    <w:p w:rsidR="00DD3065" w:rsidRPr="00031676" w:rsidRDefault="00DD3065" w:rsidP="00DD3065">
      <w:pPr>
        <w:spacing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  <w:t xml:space="preserve">4.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การคิดเป็น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ทบทวนทำความเข้าใจกับความเชื่อพื้นฐานทางการศึกษาผู้ใหญ่/การศึกษานอกระบบ และเชื่อมโยงไปสู่การเรียนรู้เรื่องความหมายและความสำคัญของการคิดเป็น โดยใช้ข้อมูลอย่างน้อย  3 ประการ คือ ข้อมูลด้านวิชาการ ตนเอง และสังคม สิ่งแวดล้อม อย่างพอเพียงมาวิเคราะห์และสังเคราะห์เพื่อกำหนดทางเลือกในการคิด การตัดสินใจแก้ปัญหาที่เหมาะสมอย่างคนคิดเป็น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  <w:t>ศึกษาทำความเข้าใจและฝึกทักษะในการพิจารณาข้อมูล ทั้งด้านด้านวิชาการ ตนเอง และสังคม สิ่งแวดล้อม จนสามารถจำแนกและเปรียบเทียบลักษณะของข้อมูลทั้ง 3 ประการได้จากกรณีที่หลากหลาย เพื่อนำไปใช้ในการเลือกเก็บข้อมูลดังกล่าวมาใช้ประกอบการคิดตัดสินใจอย่างคน คิดเป็น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ฝึกปฏิบัติการคิด การตัดสินใจอย่างเป็นระบบในการแก้ปัญหาอย่างคนคิดเป็นจากกรณีตัวอย่าง</w:t>
      </w:r>
    </w:p>
    <w:p w:rsidR="00DD3065" w:rsidRPr="00031676" w:rsidRDefault="00DD3065" w:rsidP="00DD3065">
      <w:pPr>
        <w:spacing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5.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การวิจัยอย่างง่าย</w:t>
      </w:r>
    </w:p>
    <w:p w:rsidR="00DD3065" w:rsidRPr="00031676" w:rsidRDefault="00DD3065" w:rsidP="00DD3065">
      <w:pPr>
        <w:tabs>
          <w:tab w:val="left" w:pos="990"/>
        </w:tabs>
        <w:ind w:right="-15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ทบทวนความหมาย  ความสำคัญการวิจัยอย่างง่าย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กระบวนการและขั้นตอนของการดำเนินงาน  </w:t>
      </w:r>
    </w:p>
    <w:p w:rsidR="00DD3065" w:rsidRPr="00031676" w:rsidRDefault="00DD3065" w:rsidP="00DD3065">
      <w:pPr>
        <w:tabs>
          <w:tab w:val="left" w:pos="990"/>
        </w:tabs>
        <w:spacing w:line="2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 ฝึกทักษะ สถิติง่าย ๆ เพื่อการวิจัย เครื่องมือการวิจัย และการเขียนโครงการวิจัยอย่างง่าย ๆ</w:t>
      </w:r>
    </w:p>
    <w:p w:rsidR="00DD3065" w:rsidRPr="00315E2E" w:rsidRDefault="00DD3065" w:rsidP="00315E2E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และศักยภาพหลักของพื้นที่ในการพัฒนาอาชีพ </w:t>
      </w:r>
    </w:p>
    <w:p w:rsidR="00DD3065" w:rsidRPr="00315E2E" w:rsidRDefault="00DD3065" w:rsidP="00315E2E">
      <w:pPr>
        <w:tabs>
          <w:tab w:val="left" w:pos="990"/>
        </w:tabs>
        <w:spacing w:before="120" w:after="120"/>
        <w:ind w:right="45" w:firstLine="252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  <w:t>ศึกษา วิเคราะห์ และจำแนกใช้ทักษะการเรียนรู้  และศักยภาพหลักของพื้นที่ในการเพิ่มขีดความสามารถของการประกอบอาชีพใน 5 กลุ่มอาชีพใหม่  คือ กลุ่มอาชีพด้านเกษตรกรรม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การบริหารจัดการและการบริการ โดยคำนึงถึงศักยภาพหลักของพื้นที่ คือ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ศักยภาพของทรัพยากรธรรมชาติ ในแต่ละพื้นที่ ศักยภาพของพื้นที่ตามลักษณะภูมิอากาศ ศักยภาพของภูมิประเทศ และ</w:t>
      </w:r>
      <w:proofErr w:type="spellStart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ที่ตั้งของแต่ละพื้นที่ ศักยภาพของศิลปะ วัฒนธรรม ประเพณี และวิถีชีวิตของแต่ละพื้นที่ และศักยภาพของทรัพยากรมนุษย์ในแต่ละพื้นที่</w:t>
      </w:r>
    </w:p>
    <w:p w:rsidR="00DD3065" w:rsidRPr="00031676" w:rsidRDefault="00DD3065" w:rsidP="00DD306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D3065" w:rsidRPr="00031676" w:rsidRDefault="00DD3065" w:rsidP="00DD3065">
      <w:pPr>
        <w:tabs>
          <w:tab w:val="left" w:pos="990"/>
        </w:tabs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</w:p>
    <w:p w:rsidR="00DD3065" w:rsidRPr="00031676" w:rsidRDefault="00DD3065" w:rsidP="00DD3065">
      <w:pPr>
        <w:tabs>
          <w:tab w:val="left" w:pos="990"/>
        </w:tabs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ควรจัดในลักษณะของการบูร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ณา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การทักษะต่าง ๆ ไปพร้อมกับการสร้างสถานการณ์ในการเรียนรู้ที่หลากหลาย ซับซ้อน อย่างสร้างสรรค์  เพื่อ </w:t>
      </w:r>
      <w:r w:rsidRPr="00031676">
        <w:rPr>
          <w:rFonts w:ascii="Angsana New" w:hAnsi="Angsana New" w:cs="Angsana New"/>
          <w:sz w:val="32"/>
          <w:szCs w:val="32"/>
        </w:rPr>
        <w:t>1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ฝึกให้ผู้เรียนได้กำหนดเป้าหมาย และวางแผนการเรียนรู้ </w:t>
      </w:r>
      <w:r w:rsidRPr="00031676">
        <w:rPr>
          <w:rFonts w:ascii="Angsana New" w:hAnsi="Angsana New" w:cs="Angsana New"/>
          <w:sz w:val="32"/>
          <w:szCs w:val="32"/>
        </w:rPr>
        <w:t xml:space="preserve">  2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เพิ่มพูนให้มีทักษะพื้นฐานในการการวางแผน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การประเมินผลการเรียนรู้ด้วยตนเอง</w:t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sz w:val="32"/>
          <w:szCs w:val="32"/>
          <w:cs/>
        </w:rPr>
        <w:t>การวิเคราะห์วิจารณ์</w:t>
      </w:r>
      <w:proofErr w:type="gramEnd"/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</w:rPr>
        <w:t xml:space="preserve"> 3</w:t>
      </w:r>
      <w:r w:rsidRPr="00031676">
        <w:rPr>
          <w:rFonts w:ascii="Angsana New" w:hAnsi="Angsana New" w:cs="Angsana New"/>
          <w:sz w:val="32"/>
          <w:szCs w:val="32"/>
          <w:cs/>
        </w:rPr>
        <w:t>) มีเจตคติที่ดีต่อการเรียนรู้ด้วยตนเองที่ทำให้การเรียนรู้ด้วยตนเองประสบผลสำเร็จ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และนำความรู้ไปใช้ในวิถีชีวิตให้เหมาะสมกับตนเอง และชุมชน/สังคม</w:t>
      </w:r>
    </w:p>
    <w:p w:rsidR="00DD3065" w:rsidRPr="00031676" w:rsidRDefault="00DD3065" w:rsidP="00DD306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2. การใช้แหล่งเรียนรู้</w:t>
      </w:r>
    </w:p>
    <w:p w:rsidR="00DD3065" w:rsidRPr="00031676" w:rsidRDefault="00DD3065" w:rsidP="00DD3065">
      <w:pPr>
        <w:tabs>
          <w:tab w:val="left" w:pos="990"/>
          <w:tab w:val="left" w:pos="497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ให้ผู้เรียนศึกษาสารสนเทศ  จากระดับชุมชนสู่ระดับจังหวัด ประเทศ และโลก การเรียนรู้การใช้อินเตอร์เน็ต และแหล่งเรียนรู้ได้สอดคล้องกับความต้องการ ความจำเป็นในการนำไปใช้ในการแสวงหาข้อมูลเพื่อการเรียนรู้ของตนเอง</w:t>
      </w:r>
    </w:p>
    <w:p w:rsidR="00DD3065" w:rsidRPr="00031676" w:rsidRDefault="00DD3065" w:rsidP="00DD3065">
      <w:pPr>
        <w:tabs>
          <w:tab w:val="left" w:pos="99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3. การจัดการความรู้</w:t>
      </w:r>
    </w:p>
    <w:p w:rsidR="00DD3065" w:rsidRPr="00031676" w:rsidRDefault="00DD3065" w:rsidP="00DD3065">
      <w:pPr>
        <w:tabs>
          <w:tab w:val="left" w:pos="990"/>
        </w:tabs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ให้ผู้เรียนศึกษาค้นคว้าหลักการ และกระบวนการของการจัดการความรู้ การฝึกปฏิบัติจริงโดยการรวมกลุ่มปฏิบัติการ/ชุมชนปฏิบัติการ </w:t>
      </w:r>
      <w:r w:rsidRPr="00031676">
        <w:rPr>
          <w:rFonts w:ascii="Angsana New" w:hAnsi="Angsana New" w:cs="Angsana New"/>
          <w:sz w:val="32"/>
          <w:szCs w:val="32"/>
        </w:rPr>
        <w:t xml:space="preserve">(Community of practice = Cops) </w:t>
      </w:r>
      <w:r w:rsidRPr="00031676">
        <w:rPr>
          <w:rFonts w:ascii="Angsana New" w:hAnsi="Angsana New" w:cs="Angsana New"/>
          <w:sz w:val="32"/>
          <w:szCs w:val="32"/>
          <w:cs/>
        </w:rPr>
        <w:t>สรุปองค์ความรู้ของกลุ่มแลกเปลี่ยนเรียนรู้ระหว่างกลุ่ม ยกระดับความรู้ และจัดทำสารสนเทศเผยแพร่ความรู้</w:t>
      </w:r>
    </w:p>
    <w:p w:rsidR="00DD3065" w:rsidRPr="00031676" w:rsidRDefault="00DD3065" w:rsidP="00DD3065">
      <w:pPr>
        <w:tabs>
          <w:tab w:val="left" w:pos="64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4. การคิดเป็น</w:t>
      </w:r>
    </w:p>
    <w:p w:rsidR="00DD3065" w:rsidRPr="00031676" w:rsidRDefault="00DD3065" w:rsidP="00DD3065">
      <w:pPr>
        <w:tabs>
          <w:tab w:val="left" w:pos="640"/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ให้ผู้เรียนที่ยังไม่เคยเรียนสาระนี้มาก่อนได้ศึกษาเล่าเรียน และฝึกทักษะการคิด การตัดสินใจในรายละเอียด เช่นเดียวกับในระดับประถมศึกษา สำหรับผู้เรียนที่ได้เรียนสาระนี้มาก่อนแล้วควรจัดให้ผู้เรียนได้ทบทวน ทำความเข้าใจกับการเชื่อมโยง ความเชื่อพื้นฐานทางการศึกษาผู้ใหญ่/การศึกษานอกระบบมาสู่การคิดเป็นคล้ายกระบวนการอภิปราย ถกแถลงอย่างกว้างขวาง</w:t>
      </w:r>
    </w:p>
    <w:p w:rsidR="00DD3065" w:rsidRPr="00031676" w:rsidRDefault="00DD3065" w:rsidP="00DD3065">
      <w:pPr>
        <w:tabs>
          <w:tab w:val="left" w:pos="640"/>
          <w:tab w:val="left" w:pos="990"/>
        </w:tabs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DD3065" w:rsidRPr="00031676" w:rsidRDefault="008E56F4" w:rsidP="00DD3065">
      <w:pPr>
        <w:tabs>
          <w:tab w:val="left" w:pos="99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DD3065" w:rsidRPr="00031676">
        <w:rPr>
          <w:rFonts w:ascii="Angsana New" w:hAnsi="Angsana New" w:cs="Angsana New"/>
          <w:sz w:val="32"/>
          <w:szCs w:val="32"/>
          <w:cs/>
        </w:rPr>
        <w:t>ให้ผู้เรียนได้ศึกษาทำความเข้าใจเกี่ยวกับลักษณะของข้อมูลทางด้านวิชาการ ตนเอง และสังคม สิ่งแวดล้อม จากเอกสาร แหล่งความรู้ ใบความรู้ ฯลฯ และให้มีการฝึกอธิบายและยกตัวอย่าง เพื่อเปรียบเทียบให้เห็นความแตกต่างของลักษณะข้อมูลทั้ง 3 ประการ ควรให้มีการทำใบงานในการฝึกปฏิบัติเพื่อเพิ่มประสบการณ์ในการเรียนรู้ลักษณะของข้อมูลทั้ง 3 ด้าน</w:t>
      </w:r>
    </w:p>
    <w:p w:rsidR="00DD3065" w:rsidRPr="00031676" w:rsidRDefault="00DD3065" w:rsidP="00DD3065">
      <w:pPr>
        <w:tabs>
          <w:tab w:val="left" w:pos="640"/>
          <w:tab w:val="left" w:pos="99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  <w:t>ให้ผู้เรียนมีโอกาสฝึกปฏิบัติในการทำแบบฝึกหัดในใบงาน และการอภิปรายถกแถลงถึงกระบวนการคิด แก้ปัญหาอย่างการคิดเป็นที่ต้องใช้ข้อมูล และกระบวนการคิด แก้ปัญหาอย่างคนคิดเป็นจากกรณีตัวอย่างที่หลากหลายยิ่งขึ้น</w:t>
      </w:r>
    </w:p>
    <w:p w:rsidR="00DD3065" w:rsidRPr="00031676" w:rsidRDefault="00DD3065" w:rsidP="00DD3065">
      <w:pPr>
        <w:tabs>
          <w:tab w:val="left" w:pos="63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5. การวิจัยอย่างง่าย</w:t>
      </w:r>
    </w:p>
    <w:p w:rsidR="00DD3065" w:rsidRPr="00031676" w:rsidRDefault="00DD3065" w:rsidP="00DD3065">
      <w:pPr>
        <w:tabs>
          <w:tab w:val="left" w:pos="990"/>
        </w:tabs>
        <w:ind w:right="-154"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จัดให้ผู้เรียนได้ศึกษา ค้นคว้า เอกสารที่เกี่ยวข้อง  ฝึกทักษะการสังเกตและค้นหาปัญหา  </w:t>
      </w:r>
    </w:p>
    <w:p w:rsidR="00315E2E" w:rsidRPr="00031676" w:rsidRDefault="00DD3065" w:rsidP="00DD3065">
      <w:pPr>
        <w:tabs>
          <w:tab w:val="left" w:pos="6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ที่พบในชีวิตประจำวัน / ในสาระที่เรียน  การตั้งคำถาม  การแลกเปลี่ยนเรียนรู้กับเพื่อน / ผู้รู้ การคาดเดาคำตอบอย่างมีเหตุผล / การตั้งสมมติฐาน   การฝึกปฏิบัติการเขียนโครงการวิจัยที่มีความซับซ้อนขึ้น  การเก็บรวบรวมข้อมูล  การสร้างเครื่องมือ การวิเคราะห์ข้อมูลโดยใช้สถิติพื้นฐาน  การนำเสนอข้อมูล   การสรุปข้อมูลและเขียนรายงานผล  การเผยแพร่ข้อค้นพบ</w:t>
      </w:r>
    </w:p>
    <w:p w:rsidR="00DD3065" w:rsidRPr="00031676" w:rsidRDefault="00DD3065" w:rsidP="00DD3065">
      <w:pPr>
        <w:ind w:left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และศักยภาพหลักของพื้นที่ในการพัฒนาอาชีพ </w:t>
      </w:r>
    </w:p>
    <w:p w:rsidR="008E56F4" w:rsidRPr="00315E2E" w:rsidRDefault="00DD3065" w:rsidP="00315E2E">
      <w:pPr>
        <w:tabs>
          <w:tab w:val="left" w:pos="990"/>
        </w:tabs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lastRenderedPageBreak/>
        <w:tab/>
        <w:t>จัดให้ผู้เรียนทั้งรายบุคคล/กลุ่มได้ศึกษา วิเคราะห์ จำแนกทักษะการเรียนรู้  โดยคำนึงถึงศักยภาพหลักของแต่ละพื้นที่ ที่มีความแตกต่าง และมีความต้องการของท้องถิ่นที่ไม่เหมือนกัน เพื่อเพิ่มขีดความสามารถของการประกอบอาชีพใน 5 กลุ่มอาชีพใหม่ คือ กลุ่มอาชีพด้านเกษตรกรรม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การบริหารจัดการและการบริการ เพื่อสร้างอาชีพ และรายได้ อย่างมั่นคง และยั่งยืนอย่างต่อเนื่อง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</w:p>
    <w:p w:rsidR="00DD3065" w:rsidRPr="00031676" w:rsidRDefault="00DD3065" w:rsidP="00DD3065">
      <w:pPr>
        <w:tabs>
          <w:tab w:val="left" w:pos="64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DD3065" w:rsidRPr="00031676" w:rsidRDefault="00DD3065" w:rsidP="00DD3065">
      <w:pPr>
        <w:tabs>
          <w:tab w:val="left" w:pos="640"/>
          <w:tab w:val="left" w:pos="90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การเรียนรู้ด้วยตนเอง</w:t>
      </w:r>
    </w:p>
    <w:p w:rsidR="00DD3065" w:rsidRPr="00031676" w:rsidRDefault="00DD3065" w:rsidP="00DD3065">
      <w:pPr>
        <w:tabs>
          <w:tab w:val="left" w:pos="640"/>
          <w:tab w:val="left" w:pos="90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  <w:t>ใช้การประเมินจากผลงานของผู้เรียนที่แสดงออกเกี่ยวกับ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การกำหนดเป้าหมาย และวางแผนการเรียนรู้ รวมทักษะพื้นฐานและเทคนิคในการเรียนรู้ต่าง ๆ  ตลอดจนปัจจัยที่ทำให้การเรียนรู้ประสบความสำเร็จ</w:t>
      </w:r>
    </w:p>
    <w:p w:rsidR="00DD3065" w:rsidRPr="00031676" w:rsidRDefault="00DD3065" w:rsidP="00DD3065">
      <w:pPr>
        <w:tabs>
          <w:tab w:val="left" w:pos="63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2. การใช้แหล่งเรียนรู้</w:t>
      </w:r>
      <w:r w:rsidRPr="00031676">
        <w:rPr>
          <w:rFonts w:ascii="Angsana New" w:hAnsi="Angsana New" w:cs="Angsana New"/>
          <w:sz w:val="32"/>
          <w:szCs w:val="32"/>
        </w:rPr>
        <w:br/>
        <w:t xml:space="preserve">             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 จากการสังเกต ความสนใจ การมีส่วนร่วมและ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ผลงานที่ได้ใช้ประโยชน์จากแหล่งเรียนรู้</w:t>
      </w:r>
    </w:p>
    <w:p w:rsidR="00DD3065" w:rsidRPr="00031676" w:rsidRDefault="00DD3065" w:rsidP="00DD3065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3. การจัดการความรู้</w:t>
      </w:r>
    </w:p>
    <w:p w:rsidR="00DD3065" w:rsidRPr="00031676" w:rsidRDefault="00DD3065" w:rsidP="008E56F4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   จากการสังเกต ความสนใจ การแสดงความคิดเห็น การมีส่วนร่วม การให้ความร่วมมือในกลุ่มปฏิบัติการ ผลงาน/ชิ้นงานจากการรวมกลุ่มปฏิบัติการ</w:t>
      </w:r>
      <w:r w:rsidR="008E56F4">
        <w:rPr>
          <w:rFonts w:ascii="Angsana New" w:hAnsi="Angsana New" w:cs="Angsana New"/>
          <w:sz w:val="32"/>
          <w:szCs w:val="32"/>
          <w:cs/>
        </w:rPr>
        <w:t xml:space="preserve"> ใช้วิธีการประเมินแบบมีส่วนร่วม</w:t>
      </w:r>
      <w:r w:rsidRPr="00031676">
        <w:rPr>
          <w:rFonts w:ascii="Angsana New" w:hAnsi="Angsana New" w:cs="Angsana New"/>
          <w:sz w:val="32"/>
          <w:szCs w:val="32"/>
          <w:cs/>
        </w:rPr>
        <w:t>ระหว่างครู ผู้เรียนและผู้เกี่ยวข้องร่วมกันประเมินตีค่าความสามารถ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ความสำเร็จกับเป้าหมายที่   </w:t>
      </w:r>
      <w:r w:rsidRPr="00031676">
        <w:rPr>
          <w:rFonts w:ascii="Angsana New" w:hAnsi="Angsana New" w:cs="Angsana New"/>
          <w:sz w:val="32"/>
          <w:szCs w:val="32"/>
          <w:cs/>
        </w:rPr>
        <w:br/>
        <w:t>วางไว้ และระบุข้อบกพร่องที่ต้องแก้ไข ส่วนที่ทำได้ดีแล้วก็พัฒนาให้ดียิ่งขึ้นต่อไป</w:t>
      </w:r>
    </w:p>
    <w:p w:rsidR="00DD3065" w:rsidRPr="00031676" w:rsidRDefault="00DD3065" w:rsidP="00DD3065">
      <w:pPr>
        <w:rPr>
          <w:rFonts w:ascii="Angsana New" w:hAnsi="Angsana New" w:cs="Angsana New"/>
          <w:b/>
          <w:bCs/>
          <w:color w:val="9900CC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4. การคิดเป็น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D3065" w:rsidRPr="00031676" w:rsidRDefault="00DD3065" w:rsidP="00DD3065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</w:rPr>
        <w:tab/>
        <w:t xml:space="preserve">    </w:t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ประเมินจากการอภิปราย การทำแบบฝึกหัด ทำใบงาน และการสังเกตจากการอภิปราย                 ถกแถลง การให้เหตุผล ความรอบคอบและละเอียดยิ่งขึ้น ความพอเพียง และความเหมาะสมใน                      การแสวงหาข้อมูลทั้ง 3 ประการ ประกอบการคิด การตัดสินใจ</w:t>
      </w:r>
    </w:p>
    <w:p w:rsidR="00DD3065" w:rsidRPr="00031676" w:rsidRDefault="00DD3065" w:rsidP="00DD3065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5. การวิจัยอย่างง่าย</w:t>
      </w:r>
    </w:p>
    <w:p w:rsidR="00DD3065" w:rsidRPr="00031676" w:rsidRDefault="00DD3065" w:rsidP="00DD3065">
      <w:pPr>
        <w:ind w:right="-15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   จากการสังเกต  ความสนใจ  การมีส่วนร่วม  ความร่วมมือ  จากผลงาน / ชิ้นงานที่มอบหมายให้           ฝึกปฏิบัติ  ในระหว่างเรียน และการสอบปลายภาคเรียน</w:t>
      </w:r>
    </w:p>
    <w:p w:rsidR="00DD3065" w:rsidRPr="00031676" w:rsidRDefault="00DD3065" w:rsidP="00DD3065">
      <w:pPr>
        <w:ind w:firstLine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และศักยภาพหลักของพื้นที่ในการพัฒนาอาชีพ </w:t>
      </w:r>
    </w:p>
    <w:p w:rsidR="00DD3065" w:rsidRPr="00031676" w:rsidRDefault="00DD3065" w:rsidP="00DD3065">
      <w:pPr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จากการสังเกต  ความสนใจ  การมีส่วนร่วม  ความร่วมมือ  จากผลงาน / ชิ้นงานที่มอบหมายให้ฝึกปฏิบัติ และการประเมินแบบมีส่วนร่วม</w:t>
      </w:r>
    </w:p>
    <w:p w:rsidR="00DD3065" w:rsidRPr="00031676" w:rsidRDefault="00DD3065" w:rsidP="00DD3065">
      <w:pPr>
        <w:ind w:right="-154"/>
        <w:rPr>
          <w:rFonts w:ascii="Angsana New" w:hAnsi="Angsana New" w:cs="Angsana New"/>
          <w:sz w:val="32"/>
          <w:szCs w:val="32"/>
        </w:rPr>
      </w:pPr>
    </w:p>
    <w:p w:rsidR="00DD3065" w:rsidRPr="00031676" w:rsidRDefault="00DD3065" w:rsidP="00315E2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รายละเอียดคำอธิบายรายวิชา</w:t>
      </w:r>
    </w:p>
    <w:p w:rsidR="00DD3065" w:rsidRPr="00031676" w:rsidRDefault="00DD3065" w:rsidP="00DD306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ทร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21001 ทักษะการเรียนรู้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 </w:t>
      </w:r>
      <w:proofErr w:type="gramStart"/>
      <w:r w:rsidRPr="00031676">
        <w:rPr>
          <w:rFonts w:ascii="Angsana New" w:hAnsi="Angsana New" w:cs="Angsana New"/>
          <w:b/>
          <w:bCs/>
          <w:sz w:val="32"/>
          <w:szCs w:val="32"/>
        </w:rPr>
        <w:t>5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proofErr w:type="gram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  <w:t>ระดับมัธยมศึกษาตอนต้น</w:t>
      </w:r>
    </w:p>
    <w:p w:rsidR="00DD3065" w:rsidRPr="00031676" w:rsidRDefault="00DD3065" w:rsidP="00DD3065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สามารถวิเคราะห์ เห็นความสำคัญ และปฏิบัติการแสวงหาความรู้จากการอ่าน ฟัง และสรุปได้ถูกต้องตามหลักวิชาการ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สามารถจำแนก จัดลำดับความสำคัญ และเลือกใช้แหล่งเรียนรู้ได้อย่างเหมาะสม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สามารถจำแนกผลที่เกิดขึ้นจากขอบเขตความรู้ ตัดสินคุณค่า กำหนดแนวทางพัฒนา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4. </w:t>
      </w:r>
      <w:r w:rsidRPr="00031676">
        <w:rPr>
          <w:rFonts w:ascii="Angsana New" w:hAnsi="Angsana New" w:cs="Angsana New"/>
          <w:sz w:val="32"/>
          <w:szCs w:val="32"/>
          <w:cs/>
        </w:rPr>
        <w:t>ความสามารถในการศึกษา เลือกสรร จัดเก็บ และการวิเคราะห์ สังเคราะห์ข้อมูลทั้งสามประการ และการใช้เทคนิคในการฝึกทักษะ การคิดเป็น เพื่อใช้ประกอบการตัดสินใจแก้ปัญหา</w:t>
      </w:r>
    </w:p>
    <w:p w:rsidR="00DD3065" w:rsidRPr="00031676" w:rsidRDefault="00DD3065" w:rsidP="00DD3065">
      <w:pPr>
        <w:spacing w:line="20" w:lineRule="atLeas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5.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สามารถวิเคราะห์ปัญหา ความจำเป็น เห็นความสัมพันธ์ของกระบวนการวิจัยกับการนำไปใช้ในชีวิต และดำเนินการวิจัยทดลองตามขั้นตอน</w:t>
      </w:r>
    </w:p>
    <w:p w:rsidR="00DD3065" w:rsidRDefault="00DD3065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6. สามารถจำแนก และวิเคราะห์ทักษะการเรียนรู้ และศักยภาพหลักของพื้นที่ในการเพิ่มขีดความสามารถของการประกอบอาชีพ 5 กลุ่มอาชีพใหม่</w:t>
      </w: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Default="00DA16BE" w:rsidP="00DD3065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DA16BE" w:rsidRPr="00DA16BE" w:rsidRDefault="00DA16BE" w:rsidP="00DD3065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:rsidR="00DD3065" w:rsidRPr="00031676" w:rsidRDefault="00DD3065" w:rsidP="00DD3065">
      <w:pPr>
        <w:ind w:firstLine="720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1230"/>
        <w:gridCol w:w="2890"/>
        <w:gridCol w:w="3441"/>
        <w:gridCol w:w="1065"/>
        <w:gridCol w:w="882"/>
        <w:gridCol w:w="841"/>
        <w:gridCol w:w="842"/>
        <w:gridCol w:w="841"/>
        <w:gridCol w:w="842"/>
        <w:gridCol w:w="842"/>
      </w:tblGrid>
      <w:tr w:rsidR="00DA16BE" w:rsidRPr="00031676" w:rsidTr="00A36F65">
        <w:trPr>
          <w:tblHeader/>
        </w:trPr>
        <w:tc>
          <w:tcPr>
            <w:tcW w:w="458" w:type="dxa"/>
            <w:vMerge w:val="restart"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41" w:type="dxa"/>
            <w:vMerge w:val="restart"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 (ชั่วโมง)</w:t>
            </w:r>
          </w:p>
        </w:tc>
        <w:tc>
          <w:tcPr>
            <w:tcW w:w="2565" w:type="dxa"/>
            <w:gridSpan w:val="3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25" w:type="dxa"/>
            <w:gridSpan w:val="3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DA16BE" w:rsidRPr="00031676" w:rsidTr="00A36F65">
        <w:trPr>
          <w:tblHeader/>
        </w:trPr>
        <w:tc>
          <w:tcPr>
            <w:tcW w:w="458" w:type="dxa"/>
            <w:vMerge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vMerge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441" w:type="dxa"/>
            <w:vMerge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  <w:vMerge/>
            <w:shd w:val="clear" w:color="auto" w:fill="auto"/>
            <w:vAlign w:val="center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41" w:type="dxa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42" w:type="dxa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41" w:type="dxa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42" w:type="dxa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42" w:type="dxa"/>
          </w:tcPr>
          <w:p w:rsidR="00DA16BE" w:rsidRPr="00031676" w:rsidRDefault="00A36F6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DA16BE" w:rsidRPr="00031676" w:rsidTr="00A36F65">
        <w:tc>
          <w:tcPr>
            <w:tcW w:w="458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การเรียนรู้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ด้วยตนเอง</w:t>
            </w:r>
          </w:p>
        </w:tc>
        <w:tc>
          <w:tcPr>
            <w:tcW w:w="289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บอกความหมาย ตระหนักและเห็นความสำคัญของการเรียนรู้ด้วยตนเอง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มีทักษะพื้นฐานทางการศึกษาหาความรู้ ทักษะการแก้ปัญหา และเทคนิคในการเรียนรู้ด้วยตนเอง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อธิบายปัจจัยที่ทำให้การเรียนรู้ด้วยตนเองประสบความสำเร็จ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สามารถวางแผนการเรียนรู้และการประเมินผลการเรียนรู้ด้วยตนเองได้</w:t>
            </w:r>
          </w:p>
        </w:tc>
        <w:tc>
          <w:tcPr>
            <w:tcW w:w="3441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ความสำคัญของการเรียนรู้ด้วยตนเอง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การกำหนดเป้าหมาย และการวางแผนการเรียนรู้ด้วยตนเอง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ทักษะพื้นฐานทางการศึกษาหาความรู้ ทักษะการแก้ปัญหา แล ะเทคนิคในการเรียนรู้ด้วยตนเอง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ปัจจัยที่ทำให้การเรียนรู้ด้วยตนเองประสบความสำเร็จ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การวางแผนการเรียนรู้ และ การประเมินผลการเรียนรู้ด้วยตนเอง</w:t>
            </w:r>
          </w:p>
          <w:p w:rsidR="00DA16BE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การฝึกทักษะวางแผนการเรียนรู้และการประเมินผลการเรียนรู้ด้วยตนเอง การวิจารณ์</w:t>
            </w:r>
          </w:p>
          <w:p w:rsidR="00C303D3" w:rsidRPr="00031676" w:rsidRDefault="00C303D3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065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82" w:type="dxa"/>
          </w:tcPr>
          <w:p w:rsidR="00DA16BE" w:rsidRPr="00031676" w:rsidRDefault="00234477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1" w:type="dxa"/>
          </w:tcPr>
          <w:p w:rsidR="00DA16BE" w:rsidRPr="00031676" w:rsidRDefault="00234477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DA16BE" w:rsidRPr="00031676" w:rsidTr="00A36F65">
        <w:tc>
          <w:tcPr>
            <w:tcW w:w="458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23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การใช้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89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อธิบายความหมาย ความสำคัญ ของการใช้ห้องสมุดอำเภอ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อธิบายการเข้าถึงสารสนเทศของห้องสมุดประชาชน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อธิบายแหล่งเรียนรู้ หอสมุดแห่งชาติ หอสมุดวิทยาลัย/มหาวิทยาลัย ห้องสมุดเฉพาะ ห้องสมุดโรงเรียน พิพิธภัณฑ์ อุทยานแห่งชาติ แหล่งเรียนรู้สำคัญอื่น ๆ ในประเทศ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อธิบายและปฏิบัติการใช้อินเทอร์เน็ต และ</w:t>
            </w:r>
          </w:p>
          <w:p w:rsidR="00DA16BE" w:rsidRDefault="00DA16BE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การเข้าถึงข้อมูลสารสนเทศที่ต้องการและสนใจ</w:t>
            </w:r>
          </w:p>
          <w:p w:rsidR="00C303D3" w:rsidRDefault="00C303D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C303D3" w:rsidRPr="00031676" w:rsidRDefault="00C303D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3441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ความสำคัญ ของการใช้ห้องสมุดอำเภอ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การเข้าถึงสารสนเทศของห้องสมุดประชาชน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แหล่งเรียนรู้ หอสมุดแห่งชาติ หอสมุดวิทยาลัย/มหาวิทยาลัย ห้องสมุดเฉพาะ ห้องสมุดโรงเรียน พิพิธภัณฑ์ อุทยานแห่งชาติ แหล่งเรียนรู้สำคัญ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อื่น ๆ ในประเทศ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การใช้อินเทอร์เน็ต การเข้าถึงข้อมูลสารสนเทศที่ต้องการและสนใจ</w:t>
            </w:r>
          </w:p>
        </w:tc>
        <w:tc>
          <w:tcPr>
            <w:tcW w:w="1065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14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14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82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1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DA16BE" w:rsidRPr="00031676" w:rsidTr="00A36F65">
        <w:tc>
          <w:tcPr>
            <w:tcW w:w="458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23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การจัดการความรู้</w:t>
            </w:r>
          </w:p>
        </w:tc>
        <w:tc>
          <w:tcPr>
            <w:tcW w:w="289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อธิบายความหมาย ความสำคัญ หลักการ กระบวนการจัดการความรู้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การรวมกลุ่มเพื่อต่อยอดความรู้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การพัฒนาขอบข่ายความรู้ของกลุ่ม และ       การจัดทำสารสนเทศเผยแพร่ความรู้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ปฏิบัติการจัดการความรู้ในเนื้อหาที่สอดคล้องกับความต้องการของชุมชน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Default="00DA16BE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จัดทำสารสนเทศและเผยแพร่ความรู้</w:t>
            </w:r>
          </w:p>
          <w:p w:rsidR="00C303D3" w:rsidRDefault="00C303D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C303D3" w:rsidRDefault="00C303D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C303D3" w:rsidRDefault="00C303D3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C303D3" w:rsidRPr="00031676" w:rsidRDefault="00C303D3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441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ความหมาย ความสำคัญ หลักการ กระบวนการจัดการความรู้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การรวมกลุ่มเพื่อต่อยอดความรู้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การพัฒนาขอบข่ายความรู้ของกลุ่ม และการจัดทำสารสนเทศเผยแพร่ความรู้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การฝึกทักษะกระบวนการจัดการความรู้ด้วยตนเอง และ กระบวนการจัดการความรู้ด้วยการรวมกลุ่มปฏิบัติการ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สรุปองค์ความรู้ของกลุ่ม จัดทำสารสนเทศองค์ความรู้ในการพัฒนาตนเอง ครอบครัว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18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882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1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DA16BE" w:rsidRPr="00031676" w:rsidTr="00A36F65">
        <w:tc>
          <w:tcPr>
            <w:tcW w:w="458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23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การคิดเป็น</w:t>
            </w:r>
          </w:p>
        </w:tc>
        <w:tc>
          <w:tcPr>
            <w:tcW w:w="289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อธิบายได้ถึงความเชื่อพื้นฐานทางการศึกษาผู้ใหญ่/การศึกษานอกระบบ และเชื่อมโยงมาสู่กระบวนการคิดเป็น และระบบคิด การแก้ปัญหาอย่างคนคิดเป็น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อธิบายลักษณะของข้อมูลวิชาการ ตนเอง และสังคม สิ่งแวดล้อม โดยเปรียบเทียบให้เห็นความแตกต่างของข้อมูลทั้ง 3 ประการ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  <w:t xml:space="preserve">อธิบายและฝึกปฏิบัติการคิดเป็น จากกรณีตัวอย่างต่าง ๆ ถึงกระบวนการแก้ปัญหาอย่างคนคิดเป็น  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  <w:t xml:space="preserve">ได้อย่างเป็นระบบ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41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ความเชื่อพื้นฐานทางการศึกษาผู้ใหญ่/การศึกษานอกระบบ 5 ประการโดยสรุป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ปรัชญาการคิดเป็น</w:t>
            </w:r>
          </w:p>
          <w:p w:rsidR="00DA16BE" w:rsidRPr="00031676" w:rsidRDefault="00DA16BE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ความหมาย/ความสำคัญ</w:t>
            </w:r>
          </w:p>
          <w:p w:rsidR="00DA16BE" w:rsidRPr="00031676" w:rsidRDefault="00DA16BE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ศัพท์เฉพาะ</w:t>
            </w:r>
          </w:p>
          <w:p w:rsidR="00DA16BE" w:rsidRPr="00031676" w:rsidRDefault="00DA16BE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การเชื่อมโยงของความเชื่อพื้นฐานทางการศึกษาผู้ใหญ่/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กศน.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      สู่ปรัชญา   คิดเป็น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ลักษณะของข้อมูล 3 ด้าน ที่จะนำมาใช้ประกอบการคิดในการตัดสินใจ คือ ข้อมูลทางวิชาการ ตนเอง และสังคม สิ่งแวดล้อม รวมถึงการเปรียบเทียบเพื่อให้เห็นความแตกต่างของข้อมูล                    ทั้ง 3 ประการดังกล่าว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กระบวนการคิดการแก้ปัญหาอย่าง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คนคิดเป็นในรายละเอียดพร้อมตัวอย่างการนำไปปฏิบัติในวิถีการดำเนินชีวิตจริง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กรณีตัวอย่างที่หลากหลายเพื่อการฝึกทักษะการปฏิบัติ</w:t>
            </w:r>
          </w:p>
        </w:tc>
        <w:tc>
          <w:tcPr>
            <w:tcW w:w="1065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  <w:lastRenderedPageBreak/>
              <w:t>3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fr-FR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  <w:t>10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88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</w:pPr>
          </w:p>
        </w:tc>
        <w:tc>
          <w:tcPr>
            <w:tcW w:w="841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fr-FR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</w:pP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</w:pPr>
          </w:p>
        </w:tc>
        <w:tc>
          <w:tcPr>
            <w:tcW w:w="842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fr-FR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fr-FR"/>
              </w:rPr>
            </w:pPr>
          </w:p>
        </w:tc>
      </w:tr>
      <w:tr w:rsidR="00DA16BE" w:rsidRPr="00031676" w:rsidTr="00A36F65">
        <w:tc>
          <w:tcPr>
            <w:tcW w:w="458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23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การวิจัย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อย่างง่าย</w:t>
            </w:r>
          </w:p>
        </w:tc>
        <w:tc>
          <w:tcPr>
            <w:tcW w:w="289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อธิบายความหมาย  ความสำคัญการวิจัยอย่างง่าย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กระบวนการและขั้นตอนของการดำเนินงาน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มีทักษะในการใช้สถิติง่าย ๆ เพื่อการวิจัยและจัดทำเครื่องมือในการเก็บรวบรวมข้อมูล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มีทักษะในการเขียนโครงการวิจัยอย่างง่าย ๆ </w:t>
            </w:r>
          </w:p>
        </w:tc>
        <w:tc>
          <w:tcPr>
            <w:tcW w:w="3441" w:type="dxa"/>
            <w:shd w:val="clear" w:color="auto" w:fill="auto"/>
          </w:tcPr>
          <w:p w:rsidR="00DA16BE" w:rsidRPr="00031676" w:rsidRDefault="00DA16BE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 ความสำคัญการวิจัยอย่างง่าย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กระบวนการและขั้นตอนของการดำเนินงาน  </w:t>
            </w:r>
          </w:p>
          <w:p w:rsidR="00DA16BE" w:rsidRPr="00031676" w:rsidRDefault="00DA16BE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 xml:space="preserve">2..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ฝึกทักษะ สถิติง่าย ๆ  เพื่อการวิจัย เครื่องมือการวิจัย </w:t>
            </w:r>
          </w:p>
          <w:p w:rsidR="00DA16BE" w:rsidRPr="00031676" w:rsidRDefault="00DA16BE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ฝึกทักษะในการเขียนโครงการวิจัยอย่างง่าย ๆ</w:t>
            </w:r>
          </w:p>
          <w:p w:rsidR="00DA16BE" w:rsidRDefault="00DA16BE" w:rsidP="00722E5E">
            <w:pPr>
              <w:ind w:right="-154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C303D3" w:rsidRDefault="00C303D3" w:rsidP="00722E5E">
            <w:pPr>
              <w:ind w:right="-154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C303D3" w:rsidRPr="00031676" w:rsidRDefault="00C303D3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18</w:t>
            </w:r>
          </w:p>
        </w:tc>
        <w:tc>
          <w:tcPr>
            <w:tcW w:w="88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1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Default="00DA16BE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Pr="00031676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2" w:type="dxa"/>
          </w:tcPr>
          <w:p w:rsidR="00DA16BE" w:rsidRDefault="00DA16BE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345BF4" w:rsidRPr="00031676" w:rsidRDefault="00345BF4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DA16BE" w:rsidRPr="00031676" w:rsidTr="00A36F65">
        <w:tc>
          <w:tcPr>
            <w:tcW w:w="458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23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ทักษะการเรียนรู้และศักยภาพหลักของพื้นที่ในการพัฒนาอาชีพ</w:t>
            </w:r>
          </w:p>
        </w:tc>
        <w:tc>
          <w:tcPr>
            <w:tcW w:w="2890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1. บอกความหมาย ตระหนักและเห็นความสำคัญ ของทักษะการเรียนรู้ และศักยภาพหลักของพื้นที่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2. มีทักษะการเรียนรู้พื้นฐาน และเทคนิควิธีในการแสวงหาความรู้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3. สามารถบอกอาชีพในกลุ่มอาชีพใหม่ ได้แก่ ก </w:t>
            </w:r>
            <w:r w:rsidRPr="00031676"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  <w:cs/>
              </w:rPr>
              <w:t>ลุ่มอาชีพด้านเกษตรกรรม อุตสาหกรรม   พาณิชยก</w:t>
            </w:r>
            <w:proofErr w:type="spellStart"/>
            <w:r w:rsidRPr="00031676"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eastAsia="Times New Roman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 ความคิดสร้างสรรค์ การบริหารจัดการและการบริการ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4. สามารถบอกและยกตัวอย่างทักษะการเรียนรู้เพื่อพัฒนาศักยภาพ 5 กลุ่มอาชีพใหม่</w:t>
            </w:r>
          </w:p>
        </w:tc>
        <w:tc>
          <w:tcPr>
            <w:tcW w:w="3441" w:type="dxa"/>
            <w:shd w:val="clear" w:color="auto" w:fill="auto"/>
          </w:tcPr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1. ความหมาย ความสำคัญ ของทักษะการเรียนรู้และศักยภาพหลักของพื้นที่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ทักษะการเรียนรู้พื้นฐาน และเทคนิควิธีทางศึกษาหาความรู้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3. การเข้าถึงและการเลือกใช้ศักยภาพหลักของพื้นที่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4. ตัวอย่างอาชีพในกลุ่มอาชีพด้าน  </w:t>
            </w:r>
          </w:p>
          <w:p w:rsidR="00DA16BE" w:rsidRPr="00031676" w:rsidRDefault="00DA16BE" w:rsidP="00DD3065">
            <w:pPr>
              <w:pStyle w:val="a3"/>
              <w:numPr>
                <w:ilvl w:val="1"/>
                <w:numId w:val="2"/>
              </w:num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 xml:space="preserve"> การเกษตรกรรม</w:t>
            </w:r>
          </w:p>
          <w:p w:rsidR="00DA16BE" w:rsidRPr="00031676" w:rsidRDefault="00DA16BE" w:rsidP="00722E5E">
            <w:pPr>
              <w:pStyle w:val="a3"/>
              <w:ind w:left="36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4.2  อุตสาหกรรม</w:t>
            </w:r>
          </w:p>
          <w:p w:rsidR="00DA16BE" w:rsidRPr="00031676" w:rsidRDefault="00DA16BE" w:rsidP="00DD3065">
            <w:pPr>
              <w:numPr>
                <w:ilvl w:val="1"/>
                <w:numId w:val="1"/>
              </w:numPr>
              <w:ind w:hanging="1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พาณิชยก</w:t>
            </w:r>
            <w:proofErr w:type="spellStart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DA16BE" w:rsidRPr="00031676" w:rsidRDefault="00DA16BE" w:rsidP="00DD3065">
            <w:pPr>
              <w:numPr>
                <w:ilvl w:val="1"/>
                <w:numId w:val="1"/>
              </w:numPr>
              <w:ind w:left="702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ความคิด  สร้างสรรค์</w:t>
            </w:r>
          </w:p>
          <w:p w:rsidR="00DA16BE" w:rsidRPr="00031676" w:rsidRDefault="00DA16BE" w:rsidP="00DD3065">
            <w:pPr>
              <w:numPr>
                <w:ilvl w:val="1"/>
                <w:numId w:val="1"/>
              </w:numPr>
              <w:ind w:left="702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บริหารจัดการ และการบริการ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ที่สอดคล้องกับศักยภาพหลักของพื้น</w:t>
            </w:r>
          </w:p>
        </w:tc>
        <w:tc>
          <w:tcPr>
            <w:tcW w:w="1065" w:type="dxa"/>
            <w:shd w:val="clear" w:color="auto" w:fill="auto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  <w:t>2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color w:val="4F81BD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4F81BD"/>
                <w:sz w:val="32"/>
                <w:szCs w:val="32"/>
              </w:rPr>
              <w:t>3</w:t>
            </w: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  <w:t>10</w:t>
            </w:r>
          </w:p>
          <w:p w:rsidR="00DA16BE" w:rsidRPr="00031676" w:rsidRDefault="00DA16BE" w:rsidP="00722E5E">
            <w:pPr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</w:rPr>
            </w:pPr>
          </w:p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color w:val="4F81BD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4F81BD"/>
                <w:sz w:val="32"/>
                <w:szCs w:val="32"/>
                <w:cs/>
              </w:rPr>
              <w:t>15</w:t>
            </w:r>
          </w:p>
        </w:tc>
        <w:tc>
          <w:tcPr>
            <w:tcW w:w="88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</w:p>
        </w:tc>
        <w:tc>
          <w:tcPr>
            <w:tcW w:w="841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</w:p>
        </w:tc>
        <w:tc>
          <w:tcPr>
            <w:tcW w:w="842" w:type="dxa"/>
          </w:tcPr>
          <w:p w:rsidR="00DA16BE" w:rsidRPr="00031676" w:rsidRDefault="00DA16BE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  <w:cs/>
              </w:rPr>
            </w:pPr>
          </w:p>
        </w:tc>
      </w:tr>
    </w:tbl>
    <w:p w:rsidR="00AA7EFE" w:rsidRPr="00482EDA" w:rsidRDefault="00AA7EFE" w:rsidP="00482EDA">
      <w:pPr>
        <w:spacing w:after="200" w:line="276" w:lineRule="auto"/>
        <w:rPr>
          <w:rFonts w:ascii="Angsana New" w:hAnsi="Angsana New" w:cs="Angsana New" w:hint="cs"/>
          <w:sz w:val="32"/>
          <w:szCs w:val="32"/>
        </w:rPr>
      </w:pPr>
    </w:p>
    <w:sectPr w:rsidR="00AA7EFE" w:rsidRPr="00482EDA" w:rsidSect="00DD306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719A"/>
    <w:multiLevelType w:val="multilevel"/>
    <w:tmpl w:val="E5BAB0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39148DF"/>
    <w:multiLevelType w:val="multilevel"/>
    <w:tmpl w:val="A2B454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DD3065"/>
    <w:rsid w:val="00234477"/>
    <w:rsid w:val="00315E2E"/>
    <w:rsid w:val="00345BF4"/>
    <w:rsid w:val="00482EDA"/>
    <w:rsid w:val="0052179E"/>
    <w:rsid w:val="008E56F4"/>
    <w:rsid w:val="00A36F65"/>
    <w:rsid w:val="00AA7EFE"/>
    <w:rsid w:val="00C303D3"/>
    <w:rsid w:val="00C87EB3"/>
    <w:rsid w:val="00DA16BE"/>
    <w:rsid w:val="00DD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65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065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2056</Words>
  <Characters>11722</Characters>
  <Application>Microsoft Office Word</Application>
  <DocSecurity>0</DocSecurity>
  <Lines>97</Lines>
  <Paragraphs>27</Paragraphs>
  <ScaleCrop>false</ScaleCrop>
  <Company>Computer</Company>
  <LinksUpToDate>false</LinksUpToDate>
  <CharactersWithSpaces>13751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11</cp:revision>
  <dcterms:created xsi:type="dcterms:W3CDTF">2013-06-20T15:06:00Z</dcterms:created>
  <dcterms:modified xsi:type="dcterms:W3CDTF">2013-06-20T15:19:00Z</dcterms:modified>
</cp:coreProperties>
</file>